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B7EFD" w:rsidRPr="00E83843" w:rsidP="00BF6BC2" w14:paraId="7D88DF6A" w14:textId="77777777">
      <w:pPr>
        <w:spacing w:before="0"/>
        <w:jc w:val="center"/>
        <w:rPr>
          <w:sz w:val="22"/>
          <w:szCs w:val="22"/>
        </w:rPr>
      </w:pPr>
    </w:p>
    <w:p w:rsidR="000E13C0" w:rsidRPr="00904201" w:rsidP="000E13C0" w14:paraId="3014F747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0E13C0" w:rsidP="000E13C0" w14:paraId="7AE82A4A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28</w:t>
      </w:r>
      <w:r w:rsidRPr="00904201">
        <w:rPr>
          <w:b/>
          <w:color w:val="FF0000"/>
          <w:sz w:val="24"/>
          <w:szCs w:val="24"/>
        </w:rPr>
        <w:t>.Hafta</w:t>
      </w:r>
    </w:p>
    <w:p w:rsidR="000E13C0" w:rsidRPr="00A81AFF" w:rsidP="000E13C0" w14:paraId="02D73596" w14:textId="77777777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19-22</w:t>
      </w:r>
      <w:r>
        <w:rPr>
          <w:sz w:val="24"/>
          <w:szCs w:val="24"/>
        </w:rPr>
        <w:t xml:space="preserve"> NİSAN </w:t>
      </w:r>
      <w:r w:rsidR="00A8293E">
        <w:rPr>
          <w:sz w:val="24"/>
          <w:szCs w:val="24"/>
        </w:rPr>
        <w:t>2027</w:t>
      </w:r>
    </w:p>
    <w:p w:rsidR="008B7EFD" w:rsidRPr="00E83843" w:rsidP="00402BD8" w14:paraId="44CA1D0E" w14:textId="77777777">
      <w:pPr>
        <w:pStyle w:val="ListParagraph"/>
        <w:jc w:val="center"/>
        <w:rPr>
          <w:sz w:val="22"/>
          <w:szCs w:val="22"/>
        </w:rPr>
      </w:pPr>
    </w:p>
    <w:p w:rsidR="00BF6BC2" w:rsidRPr="00E83843" w:rsidP="008B7EFD" w14:paraId="05E7CF69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DF36AB" w:rsidRPr="00E83843" w:rsidP="00DF36AB" w14:paraId="3F4FD52E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5FF555D4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681DBBB3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23A98878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F36AB" w:rsidRPr="00E83843" w:rsidP="00F65697" w14:paraId="7E4AA72C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4387EF9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F36AB" w:rsidRPr="00E83843" w:rsidP="00F65697" w14:paraId="41D67F1A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F6569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C8B879E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36AB" w:rsidRPr="00E83843" w:rsidP="00F65697" w14:paraId="7EA9054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DF36AB" w:rsidRPr="00E83843" w:rsidP="00DF36AB" w14:paraId="7E61DC7D" w14:textId="77777777">
      <w:pPr>
        <w:ind w:firstLine="180"/>
        <w:rPr>
          <w:sz w:val="22"/>
          <w:szCs w:val="22"/>
        </w:rPr>
      </w:pPr>
    </w:p>
    <w:p w:rsidR="00DF36AB" w:rsidRPr="00E83843" w:rsidP="00DF36AB" w14:paraId="27002D91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3F89CB7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7C404AE2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6AB" w:rsidRPr="00E83843" w:rsidP="00F65697" w14:paraId="729FB16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202FF1" w:rsidP="00202FF1" w14:paraId="63940F78" w14:textId="77777777">
            <w:pPr>
              <w:rPr>
                <w:bCs/>
                <w:sz w:val="22"/>
                <w:szCs w:val="22"/>
              </w:rPr>
            </w:pPr>
            <w:r w:rsidRPr="00202FF1">
              <w:rPr>
                <w:color w:val="242021"/>
                <w:sz w:val="22"/>
                <w:szCs w:val="22"/>
              </w:rPr>
              <w:t>F.4</w:t>
            </w:r>
            <w:r w:rsidRPr="00202FF1">
              <w:rPr>
                <w:bCs/>
                <w:sz w:val="22"/>
                <w:szCs w:val="22"/>
              </w:rPr>
              <w:t>.5.5.1. Ses kirliliğinin nedenlerini sorgular.</w:t>
            </w:r>
          </w:p>
          <w:p w:rsidR="00202FF1" w:rsidRPr="00202FF1" w:rsidP="00202FF1" w14:paraId="3BAD78F4" w14:textId="77777777">
            <w:pPr>
              <w:rPr>
                <w:bCs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F.4.5.5.2. Ses kirliliğinin insan sağlığı ve çevre üzerindeki olumsuz etkilerini açıklar.</w:t>
            </w:r>
          </w:p>
          <w:p w:rsidR="00202FF1" w:rsidRPr="00E83843" w:rsidP="00202FF1" w14:paraId="3ED9E145" w14:textId="77777777">
            <w:pPr>
              <w:rPr>
                <w:color w:val="242021"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F.4.5.5.3. Ses kirliliğini azaltmaya yönelik çözümler üretir.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2AD2CF7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DF36AB" w:rsidRPr="00E83843" w:rsidP="00F65697" w14:paraId="4655BCB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407B7529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063A762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7E2282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F36AB" w:rsidRPr="00E83843" w:rsidP="00F65697" w14:paraId="1EA6A1F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0C4233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1A8F5EB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F65697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3075DB7D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*Ses kirliliğinin insan sağlığı ve çevre üzerindeki olumsuz etkilerini açıklar.</w:t>
            </w:r>
          </w:p>
          <w:p w:rsidR="00DF36AB" w:rsidRPr="00E83843" w:rsidP="00F65697" w14:paraId="7F74C5E8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*Ses kirliliğini azaltmaya yönelik çözümler üretir.</w:t>
            </w:r>
          </w:p>
          <w:p w:rsidR="00DF36AB" w:rsidRPr="00E83843" w:rsidP="00F65697" w14:paraId="3B5E5283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Ses kirliliği ve olumsuz etkileri, ses kirliliğini önlemek için yapılması gerekenler</w:t>
            </w:r>
          </w:p>
          <w:p w:rsidR="00DF36AB" w:rsidRPr="00E83843" w:rsidP="00F65697" w14:paraId="2CF891EE" w14:textId="77777777">
            <w:pPr>
              <w:rPr>
                <w:sz w:val="22"/>
                <w:szCs w:val="22"/>
              </w:rPr>
            </w:pPr>
          </w:p>
          <w:p w:rsidR="00DF36AB" w:rsidRPr="00E83843" w:rsidP="00F65697" w14:paraId="2555E630" w14:textId="77777777">
            <w:pPr>
              <w:rPr>
                <w:sz w:val="22"/>
                <w:szCs w:val="22"/>
              </w:rPr>
            </w:pPr>
          </w:p>
          <w:p w:rsidR="00DF36AB" w:rsidRPr="00E83843" w:rsidP="00F65697" w14:paraId="30947EE9" w14:textId="77777777">
            <w:pPr>
              <w:rPr>
                <w:iCs/>
                <w:sz w:val="22"/>
                <w:szCs w:val="22"/>
              </w:rPr>
            </w:pPr>
          </w:p>
        </w:tc>
      </w:tr>
      <w:tr w:rsidTr="00F65697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3905BB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DF36AB" w:rsidRPr="00E83843" w:rsidP="00F65697" w14:paraId="764FC53A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1FE9CF52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Ses kirliliği nasıl azalır çözüm üretin.</w:t>
            </w:r>
          </w:p>
        </w:tc>
      </w:tr>
    </w:tbl>
    <w:p w:rsidR="00DF36AB" w:rsidRPr="00E83843" w:rsidP="00DF36AB" w14:paraId="29971965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76AE612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65697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1865DC92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DF36AB" w:rsidRPr="00E83843" w:rsidP="00F65697" w14:paraId="04C00CCF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7695A9BE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DF36AB" w:rsidRPr="00E83843" w:rsidP="00DF36AB" w14:paraId="69DDA246" w14:textId="77777777">
      <w:pPr>
        <w:pStyle w:val="Heading6"/>
        <w:ind w:firstLine="180"/>
        <w:rPr>
          <w:b w:val="0"/>
          <w:szCs w:val="22"/>
        </w:rPr>
      </w:pPr>
    </w:p>
    <w:p w:rsidR="00DF36AB" w:rsidRPr="00E83843" w:rsidP="00DF36AB" w14:paraId="39E7058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65697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36AB" w:rsidRPr="00E83843" w:rsidP="00F65697" w14:paraId="53DC3C62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DF36AB" w:rsidRPr="00E83843" w:rsidP="00F65697" w14:paraId="0FE6A1D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36AB" w:rsidRPr="00E83843" w:rsidP="00F65697" w14:paraId="57E8210C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DF36AB" w:rsidRPr="00E83843" w:rsidP="00DF36AB" w14:paraId="574AD5DB" w14:textId="77777777">
      <w:pPr>
        <w:rPr>
          <w:sz w:val="22"/>
          <w:szCs w:val="22"/>
        </w:rPr>
      </w:pPr>
    </w:p>
    <w:p w:rsidR="00DF36AB" w:rsidRPr="00E83843" w:rsidP="00DF36AB" w14:paraId="0C4B480B" w14:textId="77777777">
      <w:pPr>
        <w:rPr>
          <w:sz w:val="22"/>
          <w:szCs w:val="22"/>
        </w:rPr>
      </w:pPr>
    </w:p>
    <w:p w:rsidR="00DF36AB" w:rsidRPr="00E83843" w:rsidP="00DF36AB" w14:paraId="6A757F8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DF36AB" w:rsidRPr="00E83843" w:rsidP="00DF36AB" w14:paraId="49754DA7" w14:textId="77777777">
      <w:pPr>
        <w:rPr>
          <w:sz w:val="22"/>
          <w:szCs w:val="22"/>
        </w:rPr>
      </w:pPr>
    </w:p>
    <w:p w:rsidR="00BF6BC2" w:rsidRPr="00E83843" w:rsidP="00BF6BC2" w14:paraId="177FA5F2" w14:textId="77777777">
      <w:pPr>
        <w:rPr>
          <w:sz w:val="22"/>
          <w:szCs w:val="22"/>
        </w:rPr>
      </w:pPr>
    </w:p>
    <w:p w:rsidR="00BF6BC2" w:rsidRPr="00E83843" w:rsidP="00BF6BC2" w14:paraId="64CEE406" w14:textId="77777777">
      <w:pPr>
        <w:rPr>
          <w:sz w:val="22"/>
          <w:szCs w:val="22"/>
        </w:rPr>
      </w:pPr>
    </w:p>
    <w:p w:rsidR="00BF6BC2" w:rsidRPr="00E83843" w:rsidP="00EF502D" w14:paraId="591B2571" w14:textId="77777777">
      <w:pPr>
        <w:rPr>
          <w:sz w:val="22"/>
          <w:szCs w:val="22"/>
        </w:rPr>
      </w:pPr>
    </w:p>
    <w:p w:rsidR="00AF2632" w:rsidRPr="00E83843" w:rsidP="00EF502D" w14:paraId="4EA1E9A3" w14:textId="77777777">
      <w:pPr>
        <w:rPr>
          <w:sz w:val="22"/>
          <w:szCs w:val="22"/>
        </w:rPr>
      </w:pPr>
    </w:p>
    <w:p w:rsidR="00AF2632" w:rsidRPr="00E83843" w:rsidP="00EF502D" w14:paraId="7C75909A" w14:textId="77777777">
      <w:pPr>
        <w:rPr>
          <w:sz w:val="22"/>
          <w:szCs w:val="22"/>
        </w:rPr>
      </w:pPr>
    </w:p>
    <w:p w:rsidR="00AF2632" w:rsidRPr="00E83843" w:rsidP="00EF502D" w14:paraId="4DAFFFA0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